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5F" w:rsidRPr="00CC4DDC" w:rsidRDefault="00DE695F" w:rsidP="00CC4DDC">
      <w:pPr>
        <w:spacing w:line="480" w:lineRule="auto"/>
        <w:jc w:val="center"/>
        <w:rPr>
          <w:rFonts w:cstheme="minorHAnsi"/>
          <w:b/>
          <w:sz w:val="36"/>
          <w:szCs w:val="28"/>
        </w:rPr>
      </w:pPr>
      <w:r w:rsidRPr="00CC4DDC">
        <w:rPr>
          <w:rFonts w:cstheme="minorHAnsi"/>
          <w:b/>
          <w:sz w:val="36"/>
          <w:szCs w:val="28"/>
        </w:rPr>
        <w:t>Good Morning Career</w:t>
      </w:r>
    </w:p>
    <w:p w:rsidR="00C30DA2" w:rsidRPr="00CC4DDC" w:rsidRDefault="00ED38AD" w:rsidP="00CC4DDC">
      <w:pPr>
        <w:pStyle w:val="Default"/>
        <w:spacing w:line="480" w:lineRule="auto"/>
        <w:ind w:left="360"/>
        <w:jc w:val="center"/>
        <w:rPr>
          <w:rFonts w:asciiTheme="minorHAnsi" w:hAnsiTheme="minorHAnsi" w:cstheme="minorHAnsi"/>
          <w:b/>
          <w:bCs/>
          <w:sz w:val="36"/>
          <w:szCs w:val="36"/>
        </w:rPr>
      </w:pPr>
      <w:r w:rsidRPr="00CC4DDC">
        <w:rPr>
          <w:rFonts w:asciiTheme="minorHAnsi" w:hAnsiTheme="minorHAnsi" w:cstheme="minorHAnsi"/>
          <w:b/>
          <w:bCs/>
          <w:sz w:val="36"/>
          <w:szCs w:val="36"/>
        </w:rPr>
        <w:t>Exercise No. 7: Steps to choose your career</w:t>
      </w:r>
    </w:p>
    <w:p w:rsidR="00684D16" w:rsidRPr="00CC4DDC" w:rsidRDefault="00684D16" w:rsidP="00CC4DDC">
      <w:pPr>
        <w:pStyle w:val="Pa27"/>
        <w:spacing w:before="80" w:line="480" w:lineRule="auto"/>
        <w:rPr>
          <w:rFonts w:asciiTheme="minorHAnsi" w:hAnsiTheme="minorHAnsi" w:cstheme="minorHAnsi"/>
          <w:b/>
          <w:bCs/>
          <w:color w:val="000000"/>
          <w:sz w:val="26"/>
          <w:szCs w:val="26"/>
        </w:rPr>
      </w:pPr>
      <w:proofErr w:type="gramStart"/>
      <w:r w:rsidRPr="00CC4DDC">
        <w:rPr>
          <w:rFonts w:asciiTheme="minorHAnsi" w:hAnsiTheme="minorHAnsi" w:cstheme="minorHAnsi"/>
          <w:b/>
          <w:bCs/>
          <w:color w:val="000000"/>
          <w:sz w:val="26"/>
          <w:szCs w:val="26"/>
        </w:rPr>
        <w:t>Step</w:t>
      </w:r>
      <w:proofErr w:type="gramEnd"/>
      <w:r w:rsidRPr="00CC4DDC">
        <w:rPr>
          <w:rFonts w:asciiTheme="minorHAnsi" w:hAnsiTheme="minorHAnsi" w:cstheme="minorHAnsi"/>
          <w:b/>
          <w:bCs/>
          <w:color w:val="000000"/>
          <w:sz w:val="26"/>
          <w:szCs w:val="26"/>
        </w:rPr>
        <w:t xml:space="preserve"> 1 – Stop being fickle minded</w:t>
      </w:r>
    </w:p>
    <w:p w:rsidR="00684D16" w:rsidRPr="00CC4DDC" w:rsidRDefault="00684D16" w:rsidP="00CC4DDC">
      <w:pPr>
        <w:pStyle w:val="Default"/>
        <w:spacing w:line="480" w:lineRule="auto"/>
        <w:rPr>
          <w:rFonts w:asciiTheme="minorHAnsi" w:hAnsiTheme="minorHAnsi" w:cstheme="minorHAnsi"/>
        </w:rPr>
      </w:pP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The first thing to do is to stop being fickle minded. You cannot afford to keep jumping to conclusions by changing your mind every now and then.</w:t>
      </w:r>
    </w:p>
    <w:p w:rsidR="00684D16" w:rsidRPr="00CC4DDC" w:rsidRDefault="00684D16" w:rsidP="00CC4DDC">
      <w:pPr>
        <w:pStyle w:val="Default"/>
        <w:spacing w:line="480" w:lineRule="auto"/>
        <w:ind w:left="360"/>
        <w:rPr>
          <w:rFonts w:asciiTheme="minorHAnsi" w:hAnsiTheme="minorHAnsi" w:cstheme="minorHAnsi"/>
          <w:b/>
          <w:bCs/>
          <w:iCs/>
          <w:sz w:val="23"/>
          <w:szCs w:val="23"/>
        </w:rPr>
      </w:pPr>
      <w:r w:rsidRPr="00CC4DDC">
        <w:rPr>
          <w:rFonts w:asciiTheme="minorHAnsi" w:hAnsiTheme="minorHAnsi" w:cstheme="minorHAnsi"/>
          <w:b/>
          <w:bCs/>
          <w:iCs/>
          <w:sz w:val="23"/>
          <w:szCs w:val="23"/>
        </w:rPr>
        <w:t>A fickle mind is like a fish in a bowl. It keeps moving in the hope that it will travel a long distance, but all that it ends up doing is move around in circles.</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You have to develop patience. You have to train yourself in the art of making mature decisions by looking at every situation from multiple per</w:t>
      </w:r>
      <w:r w:rsidRPr="00CC4DDC">
        <w:rPr>
          <w:rFonts w:asciiTheme="minorHAnsi" w:hAnsiTheme="minorHAnsi" w:cstheme="minorHAnsi"/>
          <w:sz w:val="23"/>
          <w:szCs w:val="23"/>
        </w:rPr>
        <w:softHyphen/>
        <w:t>spectives. You will need to weigh the options available to you, and only then choose the best way forward.</w:t>
      </w:r>
    </w:p>
    <w:p w:rsidR="00684D16" w:rsidRPr="00CC4DDC" w:rsidRDefault="00684D16" w:rsidP="00CC4DDC">
      <w:pPr>
        <w:pStyle w:val="Default"/>
        <w:spacing w:line="480" w:lineRule="auto"/>
        <w:ind w:left="360"/>
        <w:rPr>
          <w:rFonts w:asciiTheme="minorHAnsi" w:hAnsiTheme="minorHAnsi" w:cstheme="minorHAnsi"/>
          <w:sz w:val="23"/>
          <w:szCs w:val="23"/>
        </w:rPr>
      </w:pPr>
    </w:p>
    <w:p w:rsidR="00684D16" w:rsidRPr="00CC4DDC" w:rsidRDefault="00684D16" w:rsidP="00CC4DDC">
      <w:pPr>
        <w:pStyle w:val="Pa27"/>
        <w:spacing w:before="80" w:line="480" w:lineRule="auto"/>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t>Step 2 – Get into the neutral zone</w:t>
      </w:r>
    </w:p>
    <w:p w:rsidR="00684D16" w:rsidRPr="00CC4DDC" w:rsidRDefault="00684D16" w:rsidP="00CC4DDC">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An influenced mind is a biased mind, which takes decisions based on impulse and when it comes to career, impulse cannot be trusted. So shun any prejudice or bias before you start weighing your options. The easi</w:t>
      </w:r>
      <w:r w:rsidRPr="00CC4DDC">
        <w:rPr>
          <w:rFonts w:asciiTheme="minorHAnsi" w:hAnsiTheme="minorHAnsi" w:cstheme="minorHAnsi"/>
          <w:color w:val="000000"/>
          <w:sz w:val="23"/>
          <w:szCs w:val="23"/>
        </w:rPr>
        <w:softHyphen/>
        <w:t>est way to do so is to start thinking about your career as if you haven’t thought about it ever before. ‘Clean the slate’ and start afresh.</w:t>
      </w:r>
    </w:p>
    <w:p w:rsidR="00684D16" w:rsidRPr="00CC4DDC" w:rsidRDefault="00684D16" w:rsidP="00CC4DDC">
      <w:pPr>
        <w:pStyle w:val="Pa27"/>
        <w:spacing w:before="80" w:line="480" w:lineRule="auto"/>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t>Step 3 – Listen to your heart first</w:t>
      </w:r>
    </w:p>
    <w:p w:rsidR="00684D16" w:rsidRPr="00CC4DDC" w:rsidRDefault="00684D16" w:rsidP="00CC4DDC">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This is the fun part. We often want to do what comes from the heart. So let us give our heart the first preference.</w:t>
      </w:r>
    </w:p>
    <w:p w:rsidR="00684D16" w:rsidRPr="00CC4DDC" w:rsidRDefault="00684D16" w:rsidP="00CC4DDC">
      <w:pPr>
        <w:pStyle w:val="Pa10"/>
        <w:spacing w:line="480" w:lineRule="auto"/>
        <w:ind w:firstLine="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lastRenderedPageBreak/>
        <w:t>Write down ten career options that you would be very happy to pur</w:t>
      </w:r>
      <w:r w:rsidRPr="00CC4DDC">
        <w:rPr>
          <w:rFonts w:asciiTheme="minorHAnsi" w:hAnsiTheme="minorHAnsi" w:cstheme="minorHAnsi"/>
          <w:color w:val="000000"/>
          <w:sz w:val="23"/>
          <w:szCs w:val="23"/>
        </w:rPr>
        <w:softHyphen/>
        <w:t>sue. Also mention what is the thing that attracts you about it.</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first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second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third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fourth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fifth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sixth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seventh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eighth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ninth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numPr>
          <w:ilvl w:val="0"/>
          <w:numId w:val="13"/>
        </w:numPr>
        <w:spacing w:line="480" w:lineRule="auto"/>
        <w:ind w:left="360" w:hanging="360"/>
        <w:rPr>
          <w:rFonts w:asciiTheme="minorHAnsi" w:hAnsiTheme="minorHAnsi" w:cstheme="minorHAnsi"/>
          <w:sz w:val="23"/>
          <w:szCs w:val="23"/>
        </w:rPr>
      </w:pPr>
      <w:r w:rsidRPr="00CC4DDC">
        <w:rPr>
          <w:rFonts w:asciiTheme="minorHAnsi" w:hAnsiTheme="minorHAnsi" w:cstheme="minorHAnsi"/>
          <w:sz w:val="23"/>
          <w:szCs w:val="23"/>
        </w:rPr>
        <w:t>My tenth career preference is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Why? …………………………………………………………………………………………..</w:t>
      </w:r>
    </w:p>
    <w:p w:rsidR="00684D16" w:rsidRPr="00CC4DDC" w:rsidRDefault="00684D16" w:rsidP="00CC4DDC">
      <w:pPr>
        <w:pStyle w:val="Default"/>
        <w:spacing w:line="480" w:lineRule="auto"/>
        <w:ind w:left="360"/>
        <w:rPr>
          <w:rFonts w:asciiTheme="minorHAnsi" w:hAnsiTheme="minorHAnsi" w:cstheme="minorHAnsi"/>
          <w:sz w:val="23"/>
          <w:szCs w:val="23"/>
        </w:rPr>
      </w:pPr>
      <w:r w:rsidRPr="00CC4DDC">
        <w:rPr>
          <w:rFonts w:asciiTheme="minorHAnsi" w:hAnsiTheme="minorHAnsi" w:cstheme="minorHAnsi"/>
          <w:sz w:val="23"/>
          <w:szCs w:val="23"/>
        </w:rPr>
        <w:t xml:space="preserve"> </w:t>
      </w:r>
    </w:p>
    <w:p w:rsidR="00684D16" w:rsidRPr="00CC4DDC" w:rsidRDefault="00684D16" w:rsidP="00CC4DDC">
      <w:pPr>
        <w:pStyle w:val="Pa10"/>
        <w:spacing w:line="480" w:lineRule="auto"/>
        <w:ind w:firstLine="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lastRenderedPageBreak/>
        <w:t>Congratulations! You have given your heart the preference it deserves. Now, neither you nor your heart can complain that you did not pay heed to your inner desire.</w:t>
      </w:r>
    </w:p>
    <w:p w:rsidR="00684D16" w:rsidRPr="00CC4DDC" w:rsidRDefault="00684D16" w:rsidP="00CC4DDC">
      <w:pPr>
        <w:pStyle w:val="Pa27"/>
        <w:spacing w:before="80" w:line="480" w:lineRule="auto"/>
        <w:rPr>
          <w:rFonts w:asciiTheme="minorHAnsi" w:hAnsiTheme="minorHAnsi" w:cstheme="minorHAnsi"/>
          <w:b/>
          <w:bCs/>
          <w:color w:val="000000"/>
          <w:sz w:val="26"/>
          <w:szCs w:val="26"/>
        </w:rPr>
      </w:pPr>
    </w:p>
    <w:p w:rsidR="00684D16" w:rsidRPr="00CC4DDC" w:rsidRDefault="00684D16" w:rsidP="00CC4DDC">
      <w:pPr>
        <w:pStyle w:val="Pa27"/>
        <w:spacing w:before="80" w:line="480" w:lineRule="auto"/>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t>Step 4 – Ask your mirrors</w:t>
      </w:r>
    </w:p>
    <w:p w:rsidR="00684D16" w:rsidRPr="00CC4DDC" w:rsidRDefault="00684D16" w:rsidP="00CC4DDC">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You created a list of your mirrors in Chapter 4; it is now time to talk to them again. Ask each one of them what they think are the most suitable career options (2 numbers) for you. Let them give you the reason for their recommendation.</w:t>
      </w:r>
    </w:p>
    <w:p w:rsidR="00684D16" w:rsidRPr="00E16116" w:rsidRDefault="00684D16" w:rsidP="00CC4DDC">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sidR="00E16116">
        <w:rPr>
          <w:rFonts w:asciiTheme="minorHAnsi" w:hAnsiTheme="minorHAnsi" w:cstheme="minorHAnsi"/>
          <w:sz w:val="23"/>
          <w:szCs w:val="23"/>
        </w:rPr>
        <w:t>……………………………………………………</w:t>
      </w:r>
    </w:p>
    <w:p w:rsidR="00684D16" w:rsidRDefault="00684D16" w:rsidP="00CC4DDC">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sidR="00E16116">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lastRenderedPageBreak/>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P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w:t>
      </w:r>
      <w:proofErr w:type="gramStart"/>
      <w:r w:rsidRPr="00CC4DDC">
        <w:rPr>
          <w:rFonts w:asciiTheme="minorHAnsi" w:hAnsiTheme="minorHAnsi" w:cstheme="minorHAnsi"/>
          <w:color w:val="000000"/>
          <w:sz w:val="23"/>
          <w:szCs w:val="23"/>
        </w:rPr>
        <w:t>?</w:t>
      </w:r>
      <w:r>
        <w:rPr>
          <w:rFonts w:asciiTheme="minorHAnsi" w:hAnsiTheme="minorHAnsi" w:cstheme="minorHAnsi"/>
          <w:color w:val="000000"/>
          <w:sz w:val="23"/>
          <w:szCs w:val="23"/>
        </w:rPr>
        <w:t>....................................................................................................................................</w:t>
      </w:r>
      <w:proofErr w:type="gramEnd"/>
      <w:r w:rsidRPr="00CC4DDC">
        <w:rPr>
          <w:rFonts w:asciiTheme="minorHAnsi" w:hAnsiTheme="minorHAnsi" w:cstheme="minorHAnsi"/>
          <w:color w:val="000000"/>
          <w:sz w:val="23"/>
          <w:szCs w:val="23"/>
        </w:rPr>
        <w:t xml:space="preserve"> </w:t>
      </w:r>
    </w:p>
    <w:p w:rsidR="00E16116" w:rsidRDefault="00E16116" w:rsidP="00E16116">
      <w:pPr>
        <w:pStyle w:val="Default"/>
        <w:numPr>
          <w:ilvl w:val="0"/>
          <w:numId w:val="14"/>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r>
        <w:rPr>
          <w:rFonts w:asciiTheme="minorHAnsi" w:hAnsiTheme="minorHAnsi" w:cstheme="minorHAnsi"/>
          <w:sz w:val="23"/>
          <w:szCs w:val="23"/>
        </w:rPr>
        <w:t>……………………………………………………</w:t>
      </w:r>
    </w:p>
    <w:p w:rsidR="00E16116" w:rsidRPr="00CC4DDC" w:rsidRDefault="00E16116" w:rsidP="00E16116">
      <w:pPr>
        <w:pStyle w:val="Pa27"/>
        <w:spacing w:before="80" w:line="480" w:lineRule="auto"/>
        <w:rPr>
          <w:rFonts w:asciiTheme="minorHAnsi" w:hAnsiTheme="minorHAnsi" w:cstheme="minorHAnsi"/>
          <w:b/>
          <w:bCs/>
          <w:color w:val="000000"/>
          <w:sz w:val="26"/>
          <w:szCs w:val="26"/>
        </w:rPr>
      </w:pPr>
      <w:r>
        <w:rPr>
          <w:rFonts w:asciiTheme="minorHAnsi" w:hAnsiTheme="minorHAnsi" w:cstheme="minorHAnsi"/>
          <w:b/>
          <w:bCs/>
          <w:color w:val="000000"/>
          <w:sz w:val="26"/>
          <w:szCs w:val="26"/>
        </w:rPr>
        <w:t xml:space="preserve">     </w:t>
      </w:r>
    </w:p>
    <w:p w:rsidR="00E16116" w:rsidRPr="00CC4DDC" w:rsidRDefault="00E16116" w:rsidP="00E16116">
      <w:pPr>
        <w:pStyle w:val="Pa27"/>
        <w:spacing w:before="80" w:line="480" w:lineRule="auto"/>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t xml:space="preserve">Step 5 – Recall the career options suggested by the career </w:t>
      </w:r>
      <w:proofErr w:type="spellStart"/>
      <w:r w:rsidRPr="00CC4DDC">
        <w:rPr>
          <w:rFonts w:asciiTheme="minorHAnsi" w:hAnsiTheme="minorHAnsi" w:cstheme="minorHAnsi"/>
          <w:b/>
          <w:bCs/>
          <w:color w:val="000000"/>
          <w:sz w:val="26"/>
          <w:szCs w:val="26"/>
        </w:rPr>
        <w:t>counsellor</w:t>
      </w:r>
      <w:proofErr w:type="spellEnd"/>
    </w:p>
    <w:p w:rsidR="00E16116" w:rsidRPr="00CC4DDC" w:rsidRDefault="00E16116" w:rsidP="00E16116">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 xml:space="preserve">In the previous chapter, you were asked to seek career options from a trained career </w:t>
      </w:r>
      <w:proofErr w:type="spellStart"/>
      <w:r w:rsidRPr="00CC4DDC">
        <w:rPr>
          <w:rFonts w:asciiTheme="minorHAnsi" w:hAnsiTheme="minorHAnsi" w:cstheme="minorHAnsi"/>
          <w:color w:val="000000"/>
          <w:sz w:val="23"/>
          <w:szCs w:val="23"/>
        </w:rPr>
        <w:t>counsellor</w:t>
      </w:r>
      <w:proofErr w:type="spellEnd"/>
      <w:r w:rsidRPr="00CC4DDC">
        <w:rPr>
          <w:rFonts w:asciiTheme="minorHAnsi" w:hAnsiTheme="minorHAnsi" w:cstheme="minorHAnsi"/>
          <w:color w:val="000000"/>
          <w:sz w:val="23"/>
          <w:szCs w:val="23"/>
        </w:rPr>
        <w:t xml:space="preserve">. Rewrite the options the </w:t>
      </w:r>
      <w:proofErr w:type="spellStart"/>
      <w:r w:rsidRPr="00CC4DDC">
        <w:rPr>
          <w:rFonts w:asciiTheme="minorHAnsi" w:hAnsiTheme="minorHAnsi" w:cstheme="minorHAnsi"/>
          <w:color w:val="000000"/>
          <w:sz w:val="23"/>
          <w:szCs w:val="23"/>
        </w:rPr>
        <w:t>counsellor</w:t>
      </w:r>
      <w:proofErr w:type="spellEnd"/>
      <w:r w:rsidRPr="00CC4DDC">
        <w:rPr>
          <w:rFonts w:asciiTheme="minorHAnsi" w:hAnsiTheme="minorHAnsi" w:cstheme="minorHAnsi"/>
          <w:color w:val="000000"/>
          <w:sz w:val="23"/>
          <w:szCs w:val="23"/>
        </w:rPr>
        <w:t xml:space="preserve"> had suggested.</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CC4DDC" w:rsidRDefault="00E16116" w:rsidP="00E16116">
      <w:pPr>
        <w:pStyle w:val="Default"/>
        <w:numPr>
          <w:ilvl w:val="0"/>
          <w:numId w:val="26"/>
        </w:numPr>
        <w:spacing w:line="480" w:lineRule="auto"/>
        <w:rPr>
          <w:rFonts w:asciiTheme="minorHAnsi" w:hAnsiTheme="minorHAnsi" w:cstheme="minorHAnsi"/>
          <w:sz w:val="23"/>
          <w:szCs w:val="23"/>
        </w:rPr>
      </w:pPr>
      <w:r w:rsidRPr="00CC4DDC">
        <w:rPr>
          <w:rFonts w:asciiTheme="minorHAnsi" w:hAnsiTheme="minorHAnsi" w:cstheme="minorHAnsi"/>
          <w:sz w:val="23"/>
          <w:szCs w:val="23"/>
        </w:rPr>
        <w:t>……………………………………………………………………………………………………………………………………………….</w:t>
      </w:r>
    </w:p>
    <w:p w:rsidR="00E16116" w:rsidRPr="00CC4DDC" w:rsidRDefault="00E16116" w:rsidP="00E16116">
      <w:pPr>
        <w:pStyle w:val="Default"/>
        <w:spacing w:line="480" w:lineRule="auto"/>
        <w:rPr>
          <w:rFonts w:asciiTheme="minorHAnsi" w:hAnsiTheme="minorHAnsi" w:cstheme="minorHAnsi"/>
          <w:sz w:val="23"/>
          <w:szCs w:val="23"/>
        </w:rPr>
      </w:pP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lastRenderedPageBreak/>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26"/>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CC4DDC" w:rsidRDefault="00E16116" w:rsidP="00E16116">
      <w:pPr>
        <w:pStyle w:val="Default"/>
        <w:numPr>
          <w:ilvl w:val="0"/>
          <w:numId w:val="26"/>
        </w:numPr>
        <w:spacing w:line="480" w:lineRule="auto"/>
        <w:rPr>
          <w:rFonts w:asciiTheme="minorHAnsi" w:hAnsiTheme="minorHAnsi" w:cstheme="minorHAnsi"/>
          <w:sz w:val="23"/>
          <w:szCs w:val="23"/>
        </w:rPr>
      </w:pPr>
      <w:r w:rsidRPr="00CC4DDC">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CC4DDC" w:rsidRDefault="00E16116" w:rsidP="00E16116">
      <w:pPr>
        <w:pStyle w:val="Pa17"/>
        <w:spacing w:before="300" w:line="480" w:lineRule="auto"/>
        <w:jc w:val="both"/>
        <w:rPr>
          <w:rFonts w:asciiTheme="minorHAnsi" w:hAnsiTheme="minorHAnsi" w:cstheme="minorHAnsi"/>
          <w:color w:val="000000"/>
          <w:sz w:val="23"/>
          <w:szCs w:val="23"/>
        </w:rPr>
      </w:pPr>
      <w:r w:rsidRPr="00CC4DDC">
        <w:rPr>
          <w:rFonts w:asciiTheme="minorHAnsi" w:hAnsiTheme="minorHAnsi" w:cstheme="minorHAnsi"/>
          <w:b/>
          <w:bCs/>
          <w:color w:val="000000"/>
          <w:sz w:val="23"/>
          <w:szCs w:val="23"/>
        </w:rPr>
        <w:t>Step 6 – Time for logic to take over</w:t>
      </w:r>
    </w:p>
    <w:p w:rsidR="00E16116" w:rsidRPr="00CC4DDC" w:rsidRDefault="00E16116" w:rsidP="00E16116">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 xml:space="preserve">In the above steps you now have in front of you, preferences by you, your well-wishers, and a professional. With the options on the table, it is time to make a decision. Be a harsh critic as you weigh each of the options on the scale of logic and practicality. Remember, you are trying to </w:t>
      </w:r>
      <w:proofErr w:type="spellStart"/>
      <w:r w:rsidRPr="00CC4DDC">
        <w:rPr>
          <w:rFonts w:asciiTheme="minorHAnsi" w:hAnsiTheme="minorHAnsi" w:cstheme="minorHAnsi"/>
          <w:color w:val="000000"/>
          <w:sz w:val="23"/>
          <w:szCs w:val="23"/>
        </w:rPr>
        <w:t>finalise</w:t>
      </w:r>
      <w:proofErr w:type="spellEnd"/>
      <w:r w:rsidRPr="00CC4DDC">
        <w:rPr>
          <w:rFonts w:asciiTheme="minorHAnsi" w:hAnsiTheme="minorHAnsi" w:cstheme="minorHAnsi"/>
          <w:color w:val="000000"/>
          <w:sz w:val="23"/>
          <w:szCs w:val="23"/>
        </w:rPr>
        <w:t xml:space="preserve"> a career, not a part-time hobby.</w:t>
      </w:r>
    </w:p>
    <w:p w:rsidR="00E16116" w:rsidRPr="00CC4DDC" w:rsidRDefault="00E16116" w:rsidP="00E16116">
      <w:pPr>
        <w:pStyle w:val="Default"/>
        <w:spacing w:line="480" w:lineRule="auto"/>
        <w:rPr>
          <w:rFonts w:asciiTheme="minorHAnsi" w:hAnsiTheme="minorHAnsi" w:cstheme="minorHAnsi"/>
        </w:rPr>
      </w:pPr>
    </w:p>
    <w:p w:rsidR="00E16116" w:rsidRPr="00CC4DDC" w:rsidRDefault="00E16116" w:rsidP="00E16116">
      <w:pPr>
        <w:pStyle w:val="Pa10"/>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The following considerations can help you shortlist four best career choices from the above.</w:t>
      </w:r>
    </w:p>
    <w:p w:rsidR="00E16116" w:rsidRPr="00CC4DDC" w:rsidRDefault="00E16116" w:rsidP="00E16116">
      <w:pPr>
        <w:pStyle w:val="Pa33"/>
        <w:spacing w:before="20" w:line="480" w:lineRule="auto"/>
        <w:ind w:left="720" w:hanging="360"/>
        <w:jc w:val="both"/>
        <w:rPr>
          <w:rFonts w:asciiTheme="minorHAnsi" w:hAnsiTheme="minorHAnsi" w:cstheme="minorHAnsi"/>
          <w:color w:val="000000"/>
          <w:sz w:val="23"/>
          <w:szCs w:val="23"/>
        </w:rPr>
      </w:pPr>
      <w:r w:rsidRPr="00CC4DDC">
        <w:rPr>
          <w:rFonts w:asciiTheme="minorHAnsi" w:hAnsiTheme="minorHAnsi" w:cstheme="minorHAnsi"/>
          <w:b/>
          <w:bCs/>
          <w:color w:val="000000"/>
          <w:sz w:val="23"/>
          <w:szCs w:val="23"/>
        </w:rPr>
        <w:t xml:space="preserve">A. Get to know the field from all perspectives: </w:t>
      </w:r>
      <w:r w:rsidRPr="00CC4DDC">
        <w:rPr>
          <w:rFonts w:asciiTheme="minorHAnsi" w:hAnsiTheme="minorHAnsi" w:cstheme="minorHAnsi"/>
          <w:color w:val="000000"/>
          <w:sz w:val="23"/>
          <w:szCs w:val="23"/>
        </w:rPr>
        <w:t>It is essential that you know the good side as well as the demanding side of each pro</w:t>
      </w:r>
      <w:r w:rsidRPr="00CC4DDC">
        <w:rPr>
          <w:rFonts w:asciiTheme="minorHAnsi" w:hAnsiTheme="minorHAnsi" w:cstheme="minorHAnsi"/>
          <w:color w:val="000000"/>
          <w:sz w:val="23"/>
          <w:szCs w:val="23"/>
        </w:rPr>
        <w:softHyphen/>
        <w:t>fession. Search about them on the Internet; talk to people who have performed well in them. Request them to share some of their expe</w:t>
      </w:r>
      <w:r w:rsidRPr="00CC4DDC">
        <w:rPr>
          <w:rFonts w:asciiTheme="minorHAnsi" w:hAnsiTheme="minorHAnsi" w:cstheme="minorHAnsi"/>
          <w:color w:val="000000"/>
          <w:sz w:val="23"/>
          <w:szCs w:val="23"/>
        </w:rPr>
        <w:softHyphen/>
        <w:t>riences. The idea is to get a bird’s eye view of all these professions.</w:t>
      </w:r>
    </w:p>
    <w:p w:rsidR="00E16116" w:rsidRPr="00CC4DDC" w:rsidRDefault="00E16116" w:rsidP="00E16116">
      <w:pPr>
        <w:pStyle w:val="Pa16"/>
        <w:spacing w:line="480" w:lineRule="auto"/>
        <w:ind w:left="720" w:hanging="360"/>
        <w:jc w:val="both"/>
        <w:rPr>
          <w:rFonts w:asciiTheme="minorHAnsi" w:hAnsiTheme="minorHAnsi" w:cstheme="minorHAnsi"/>
          <w:color w:val="000000"/>
          <w:sz w:val="23"/>
          <w:szCs w:val="23"/>
        </w:rPr>
      </w:pPr>
      <w:r w:rsidRPr="00CC4DDC">
        <w:rPr>
          <w:rFonts w:asciiTheme="minorHAnsi" w:hAnsiTheme="minorHAnsi" w:cstheme="minorHAnsi"/>
          <w:b/>
          <w:bCs/>
          <w:color w:val="000000"/>
          <w:sz w:val="23"/>
          <w:szCs w:val="23"/>
        </w:rPr>
        <w:t xml:space="preserve">B. Check your </w:t>
      </w:r>
      <w:proofErr w:type="spellStart"/>
      <w:r w:rsidRPr="00CC4DDC">
        <w:rPr>
          <w:rFonts w:asciiTheme="minorHAnsi" w:hAnsiTheme="minorHAnsi" w:cstheme="minorHAnsi"/>
          <w:b/>
          <w:bCs/>
          <w:color w:val="000000"/>
          <w:sz w:val="23"/>
          <w:szCs w:val="23"/>
        </w:rPr>
        <w:t>armoury</w:t>
      </w:r>
      <w:proofErr w:type="spellEnd"/>
      <w:r w:rsidRPr="00CC4DDC">
        <w:rPr>
          <w:rFonts w:asciiTheme="minorHAnsi" w:hAnsiTheme="minorHAnsi" w:cstheme="minorHAnsi"/>
          <w:b/>
          <w:bCs/>
          <w:color w:val="000000"/>
          <w:sz w:val="23"/>
          <w:szCs w:val="23"/>
        </w:rPr>
        <w:t xml:space="preserve">: </w:t>
      </w:r>
      <w:r w:rsidRPr="00CC4DDC">
        <w:rPr>
          <w:rFonts w:asciiTheme="minorHAnsi" w:hAnsiTheme="minorHAnsi" w:cstheme="minorHAnsi"/>
          <w:color w:val="000000"/>
          <w:sz w:val="23"/>
          <w:szCs w:val="23"/>
        </w:rPr>
        <w:t xml:space="preserve">Life and career are battlegrounds. Empty guns wouldn’t help you last long. Check what resources are available to you and how they can improve your chances of </w:t>
      </w:r>
      <w:r w:rsidRPr="00CC4DDC">
        <w:rPr>
          <w:rFonts w:asciiTheme="minorHAnsi" w:hAnsiTheme="minorHAnsi" w:cstheme="minorHAnsi"/>
          <w:color w:val="000000"/>
          <w:sz w:val="23"/>
          <w:szCs w:val="23"/>
        </w:rPr>
        <w:lastRenderedPageBreak/>
        <w:t>success in a par</w:t>
      </w:r>
      <w:r w:rsidRPr="00CC4DDC">
        <w:rPr>
          <w:rFonts w:asciiTheme="minorHAnsi" w:hAnsiTheme="minorHAnsi" w:cstheme="minorHAnsi"/>
          <w:color w:val="000000"/>
          <w:sz w:val="23"/>
          <w:szCs w:val="23"/>
        </w:rPr>
        <w:softHyphen/>
        <w:t>ticular field. When you are considering any career, you should aim to become the best. To reach this level of performance, there will be some resources needed. Check whether you have these resources. If not, check whether you can acquire them as and when required.</w:t>
      </w:r>
    </w:p>
    <w:p w:rsidR="00E16116" w:rsidRPr="00CC4DDC" w:rsidRDefault="00E16116" w:rsidP="00E16116">
      <w:pPr>
        <w:pStyle w:val="Pa16"/>
        <w:spacing w:line="480" w:lineRule="auto"/>
        <w:ind w:left="720" w:hanging="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 xml:space="preserve">C. </w:t>
      </w:r>
      <w:r w:rsidRPr="00CC4DDC">
        <w:rPr>
          <w:rFonts w:asciiTheme="minorHAnsi" w:hAnsiTheme="minorHAnsi" w:cstheme="minorHAnsi"/>
          <w:b/>
          <w:bCs/>
          <w:color w:val="000000"/>
          <w:sz w:val="23"/>
          <w:szCs w:val="23"/>
        </w:rPr>
        <w:t xml:space="preserve">Don’t shy from discussing your plans: </w:t>
      </w:r>
      <w:r w:rsidRPr="00CC4DDC">
        <w:rPr>
          <w:rFonts w:asciiTheme="minorHAnsi" w:hAnsiTheme="minorHAnsi" w:cstheme="minorHAnsi"/>
          <w:color w:val="000000"/>
          <w:sz w:val="23"/>
          <w:szCs w:val="23"/>
        </w:rPr>
        <w:t>Often we feel hesitant in sharing our plans. Probably we are scared of being discour</w:t>
      </w:r>
      <w:r w:rsidRPr="00CC4DDC">
        <w:rPr>
          <w:rFonts w:asciiTheme="minorHAnsi" w:hAnsiTheme="minorHAnsi" w:cstheme="minorHAnsi"/>
          <w:color w:val="000000"/>
          <w:sz w:val="23"/>
          <w:szCs w:val="23"/>
        </w:rPr>
        <w:softHyphen/>
        <w:t>aged or made fun of by others. My strong recommendation is that whatever you are thinking, you should get it audited by your mir</w:t>
      </w:r>
      <w:r w:rsidRPr="00CC4DDC">
        <w:rPr>
          <w:rFonts w:asciiTheme="minorHAnsi" w:hAnsiTheme="minorHAnsi" w:cstheme="minorHAnsi"/>
          <w:color w:val="000000"/>
          <w:sz w:val="23"/>
          <w:szCs w:val="23"/>
        </w:rPr>
        <w:softHyphen/>
        <w:t>rors. This will bring to light certain issues that you may be either overrating or ignoring altogether.</w:t>
      </w:r>
    </w:p>
    <w:p w:rsidR="00E16116" w:rsidRPr="00CC4DDC" w:rsidRDefault="00E16116" w:rsidP="00E16116">
      <w:pPr>
        <w:pStyle w:val="Pa16"/>
        <w:spacing w:line="480" w:lineRule="auto"/>
        <w:ind w:left="720" w:hanging="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 xml:space="preserve">D. </w:t>
      </w:r>
      <w:r w:rsidRPr="00CC4DDC">
        <w:rPr>
          <w:rFonts w:asciiTheme="minorHAnsi" w:hAnsiTheme="minorHAnsi" w:cstheme="minorHAnsi"/>
          <w:b/>
          <w:bCs/>
          <w:color w:val="000000"/>
          <w:sz w:val="23"/>
          <w:szCs w:val="23"/>
        </w:rPr>
        <w:t xml:space="preserve">Act timely: </w:t>
      </w:r>
      <w:r w:rsidRPr="00CC4DDC">
        <w:rPr>
          <w:rFonts w:asciiTheme="minorHAnsi" w:hAnsiTheme="minorHAnsi" w:cstheme="minorHAnsi"/>
          <w:color w:val="000000"/>
          <w:sz w:val="23"/>
          <w:szCs w:val="23"/>
        </w:rPr>
        <w:t>Time is short; you will need to work on your fact-finding at a faster pace. To make it a little easier, first, choose the top four career options; let us call them your fantastic four.</w:t>
      </w:r>
    </w:p>
    <w:p w:rsidR="00E16116" w:rsidRPr="00CC4DDC" w:rsidRDefault="00E16116" w:rsidP="00E16116">
      <w:pPr>
        <w:pStyle w:val="Pa27"/>
        <w:spacing w:before="80" w:line="480" w:lineRule="auto"/>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t>Write your Fantastic Four career choices, and state the ‘why’ behind them:</w:t>
      </w:r>
    </w:p>
    <w:p w:rsidR="00E16116" w:rsidRPr="00E16116" w:rsidRDefault="00E16116" w:rsidP="00E16116">
      <w:pPr>
        <w:pStyle w:val="Default"/>
        <w:numPr>
          <w:ilvl w:val="0"/>
          <w:numId w:val="41"/>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 xml:space="preserve">Why? ……………………………………………………………………………………………………………………………………. </w:t>
      </w:r>
    </w:p>
    <w:p w:rsidR="00E16116" w:rsidRPr="00E16116" w:rsidRDefault="00E16116" w:rsidP="00E16116">
      <w:pPr>
        <w:pStyle w:val="Default"/>
        <w:numPr>
          <w:ilvl w:val="0"/>
          <w:numId w:val="41"/>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41"/>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E16116" w:rsidRDefault="00E16116" w:rsidP="00E16116">
      <w:pPr>
        <w:pStyle w:val="Default"/>
        <w:numPr>
          <w:ilvl w:val="0"/>
          <w:numId w:val="41"/>
        </w:numPr>
        <w:spacing w:line="480" w:lineRule="auto"/>
        <w:rPr>
          <w:rFonts w:asciiTheme="minorHAnsi" w:hAnsiTheme="minorHAnsi" w:cstheme="minorHAnsi"/>
          <w:sz w:val="23"/>
          <w:szCs w:val="23"/>
        </w:rPr>
      </w:pPr>
      <w:r w:rsidRPr="00E16116">
        <w:rPr>
          <w:rFonts w:asciiTheme="minorHAnsi" w:hAnsiTheme="minorHAnsi" w:cstheme="minorHAnsi"/>
          <w:sz w:val="23"/>
          <w:szCs w:val="23"/>
        </w:rPr>
        <w:t>……………………………………………………………………………………………………………………………………………….</w:t>
      </w:r>
    </w:p>
    <w:p w:rsidR="00E16116" w:rsidRPr="00CC4DDC" w:rsidRDefault="00E16116" w:rsidP="00E16116">
      <w:pPr>
        <w:pStyle w:val="Pa29"/>
        <w:spacing w:line="480" w:lineRule="auto"/>
        <w:ind w:left="72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Why? …………………………………………………………………………………………………………………………………….</w:t>
      </w:r>
    </w:p>
    <w:p w:rsidR="00E16116" w:rsidRPr="00CC4DDC" w:rsidRDefault="00E16116" w:rsidP="00E16116">
      <w:pPr>
        <w:pStyle w:val="Pa11"/>
        <w:spacing w:before="300" w:line="480" w:lineRule="auto"/>
        <w:ind w:firstLine="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So there you are, with your most preferred four career choices.</w:t>
      </w:r>
    </w:p>
    <w:p w:rsidR="00E16116" w:rsidRPr="00CC4DDC" w:rsidRDefault="00E16116" w:rsidP="00E16116">
      <w:pPr>
        <w:pStyle w:val="Pa27"/>
        <w:spacing w:before="80" w:line="480" w:lineRule="auto"/>
        <w:rPr>
          <w:rFonts w:asciiTheme="minorHAnsi" w:hAnsiTheme="minorHAnsi" w:cstheme="minorHAnsi"/>
          <w:b/>
          <w:bCs/>
          <w:color w:val="000000"/>
          <w:sz w:val="26"/>
          <w:szCs w:val="26"/>
        </w:rPr>
      </w:pPr>
    </w:p>
    <w:p w:rsidR="00E16116" w:rsidRPr="00CC4DDC" w:rsidRDefault="00E16116" w:rsidP="00E16116">
      <w:pPr>
        <w:pStyle w:val="Pa27"/>
        <w:spacing w:before="80" w:line="480" w:lineRule="auto"/>
        <w:rPr>
          <w:rFonts w:asciiTheme="minorHAnsi" w:hAnsiTheme="minorHAnsi" w:cstheme="minorHAnsi"/>
          <w:b/>
          <w:bCs/>
          <w:color w:val="000000"/>
          <w:sz w:val="26"/>
          <w:szCs w:val="26"/>
        </w:rPr>
      </w:pPr>
    </w:p>
    <w:p w:rsidR="00E16116" w:rsidRPr="00CC4DDC" w:rsidRDefault="00E16116" w:rsidP="00E16116">
      <w:pPr>
        <w:pStyle w:val="Pa27"/>
        <w:spacing w:before="80" w:line="480" w:lineRule="auto"/>
        <w:rPr>
          <w:rFonts w:asciiTheme="minorHAnsi" w:hAnsiTheme="minorHAnsi" w:cstheme="minorHAnsi"/>
          <w:b/>
          <w:bCs/>
          <w:color w:val="000000"/>
          <w:sz w:val="26"/>
          <w:szCs w:val="26"/>
        </w:rPr>
      </w:pPr>
      <w:r w:rsidRPr="00CC4DDC">
        <w:rPr>
          <w:rFonts w:asciiTheme="minorHAnsi" w:hAnsiTheme="minorHAnsi" w:cstheme="minorHAnsi"/>
          <w:b/>
          <w:bCs/>
          <w:color w:val="000000"/>
          <w:sz w:val="26"/>
          <w:szCs w:val="26"/>
        </w:rPr>
        <w:lastRenderedPageBreak/>
        <w:t>Step 7 – Talk to experts in each field</w:t>
      </w:r>
    </w:p>
    <w:p w:rsidR="00E16116" w:rsidRPr="00CC4DDC" w:rsidRDefault="00E16116" w:rsidP="00E16116">
      <w:pPr>
        <w:pStyle w:val="Default"/>
        <w:spacing w:line="480" w:lineRule="auto"/>
        <w:rPr>
          <w:rFonts w:asciiTheme="minorHAnsi" w:hAnsiTheme="minorHAnsi" w:cstheme="minorHAnsi"/>
        </w:rPr>
      </w:pPr>
    </w:p>
    <w:p w:rsidR="00E16116" w:rsidRPr="00CC4DDC" w:rsidRDefault="00E16116" w:rsidP="00E16116">
      <w:pPr>
        <w:pStyle w:val="Pa14"/>
        <w:spacing w:line="480" w:lineRule="auto"/>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The next step you need to take is to find, meet and talk to an expert in each of the above four fields. The reason to meet these experts is to find out the true picture of these career options. It is important that you meet the person and not discuss this on the phone or mail.</w:t>
      </w:r>
    </w:p>
    <w:p w:rsidR="00E16116" w:rsidRPr="00CC4DDC" w:rsidRDefault="00E16116" w:rsidP="00E16116">
      <w:pPr>
        <w:pStyle w:val="Pa10"/>
        <w:spacing w:line="480" w:lineRule="auto"/>
        <w:ind w:firstLine="360"/>
        <w:jc w:val="both"/>
        <w:rPr>
          <w:rFonts w:asciiTheme="minorHAnsi" w:hAnsiTheme="minorHAnsi" w:cstheme="minorHAnsi"/>
          <w:color w:val="000000"/>
          <w:sz w:val="23"/>
          <w:szCs w:val="23"/>
        </w:rPr>
      </w:pPr>
      <w:r w:rsidRPr="00CC4DDC">
        <w:rPr>
          <w:rFonts w:asciiTheme="minorHAnsi" w:hAnsiTheme="minorHAnsi" w:cstheme="minorHAnsi"/>
          <w:color w:val="000000"/>
          <w:sz w:val="23"/>
          <w:szCs w:val="23"/>
        </w:rPr>
        <w:t>A few questions that can help you during the conversation with the persons are stated below:</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is this career all about?</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is the starting level position and what could be the highest position that one can reach in this field?</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kind of personality suits this career the best?</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 xml:space="preserve">What kind of qualification is </w:t>
      </w:r>
      <w:proofErr w:type="spellStart"/>
      <w:r w:rsidRPr="00E16116">
        <w:rPr>
          <w:rFonts w:asciiTheme="minorHAnsi" w:hAnsiTheme="minorHAnsi" w:cstheme="minorHAnsi"/>
          <w:b/>
          <w:sz w:val="23"/>
          <w:szCs w:val="23"/>
        </w:rPr>
        <w:t>favoured</w:t>
      </w:r>
      <w:proofErr w:type="spellEnd"/>
      <w:r w:rsidRPr="00E16116">
        <w:rPr>
          <w:rFonts w:asciiTheme="minorHAnsi" w:hAnsiTheme="minorHAnsi" w:cstheme="minorHAnsi"/>
          <w:b/>
          <w:sz w:val="23"/>
          <w:szCs w:val="23"/>
        </w:rPr>
        <w:t xml:space="preserve"> in this career?</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Which colleges are known to have the best placements in this career?</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are the most enjoyable aspects of this career?</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Do people drop out of this career? Why?</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is the future of this field in the next ten to fifteen years?</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What kind of earning can be expected in this career?</w:t>
      </w:r>
    </w:p>
    <w:p w:rsidR="00E16116" w:rsidRPr="00E16116" w:rsidRDefault="00E16116" w:rsidP="00E16116">
      <w:pPr>
        <w:pStyle w:val="Default"/>
        <w:numPr>
          <w:ilvl w:val="0"/>
          <w:numId w:val="40"/>
        </w:numPr>
        <w:spacing w:line="480" w:lineRule="auto"/>
        <w:ind w:left="360" w:hanging="360"/>
        <w:rPr>
          <w:rFonts w:asciiTheme="minorHAnsi" w:hAnsiTheme="minorHAnsi" w:cstheme="minorHAnsi"/>
          <w:b/>
          <w:sz w:val="23"/>
          <w:szCs w:val="23"/>
        </w:rPr>
      </w:pPr>
      <w:r w:rsidRPr="00E16116">
        <w:rPr>
          <w:rFonts w:asciiTheme="minorHAnsi" w:hAnsiTheme="minorHAnsi" w:cstheme="minorHAnsi"/>
          <w:b/>
          <w:sz w:val="23"/>
          <w:szCs w:val="23"/>
        </w:rPr>
        <w:t>Based on your experience and my interaction with you so far, would you recommend that I choose this option as my career?</w:t>
      </w:r>
    </w:p>
    <w:p w:rsidR="00E16116" w:rsidRPr="00CC4DDC" w:rsidRDefault="00E16116" w:rsidP="00E16116">
      <w:pPr>
        <w:pStyle w:val="Pa11"/>
        <w:spacing w:before="300" w:line="480" w:lineRule="auto"/>
        <w:ind w:firstLine="360"/>
        <w:jc w:val="both"/>
        <w:rPr>
          <w:rFonts w:asciiTheme="minorHAnsi" w:hAnsiTheme="minorHAnsi" w:cstheme="minorHAnsi"/>
          <w:color w:val="000000"/>
          <w:sz w:val="17"/>
          <w:szCs w:val="17"/>
        </w:rPr>
      </w:pPr>
      <w:r w:rsidRPr="00CC4DDC">
        <w:rPr>
          <w:rFonts w:asciiTheme="minorHAnsi" w:hAnsiTheme="minorHAnsi" w:cstheme="minorHAnsi"/>
          <w:color w:val="000000"/>
          <w:sz w:val="23"/>
          <w:szCs w:val="23"/>
        </w:rPr>
        <w:t>By now, you will have a fair idea about all the above career options. You may, in fact, be in a position to take a call. But before you do, let me present you with a tool that can help you in your final evaluation.</w:t>
      </w:r>
      <w:r w:rsidRPr="00CC4DDC">
        <w:rPr>
          <w:rFonts w:asciiTheme="minorHAnsi" w:hAnsiTheme="minorHAnsi" w:cstheme="minorHAnsi"/>
          <w:color w:val="000000"/>
          <w:sz w:val="17"/>
          <w:szCs w:val="17"/>
        </w:rPr>
        <w:t xml:space="preserve"> </w:t>
      </w:r>
    </w:p>
    <w:p w:rsidR="00E16116" w:rsidRDefault="00E16116" w:rsidP="00E16116">
      <w:pPr>
        <w:pStyle w:val="Pa11"/>
        <w:spacing w:before="300" w:line="480" w:lineRule="auto"/>
        <w:jc w:val="both"/>
        <w:rPr>
          <w:rFonts w:asciiTheme="minorHAnsi" w:hAnsiTheme="minorHAnsi" w:cstheme="minorHAnsi"/>
          <w:b/>
          <w:bCs/>
          <w:color w:val="000000"/>
          <w:sz w:val="26"/>
          <w:szCs w:val="26"/>
        </w:rPr>
      </w:pPr>
    </w:p>
    <w:p w:rsidR="00E16116" w:rsidRPr="00CC4DDC" w:rsidRDefault="00E16116" w:rsidP="00E16116">
      <w:pPr>
        <w:pStyle w:val="Pa11"/>
        <w:spacing w:before="300" w:line="480" w:lineRule="auto"/>
        <w:jc w:val="both"/>
        <w:rPr>
          <w:rFonts w:asciiTheme="minorHAnsi" w:hAnsiTheme="minorHAnsi" w:cstheme="minorHAnsi"/>
          <w:color w:val="000000"/>
          <w:sz w:val="26"/>
          <w:szCs w:val="26"/>
        </w:rPr>
      </w:pPr>
      <w:r w:rsidRPr="00CC4DDC">
        <w:rPr>
          <w:rFonts w:asciiTheme="minorHAnsi" w:hAnsiTheme="minorHAnsi" w:cstheme="minorHAnsi"/>
          <w:b/>
          <w:bCs/>
          <w:color w:val="000000"/>
          <w:sz w:val="26"/>
          <w:szCs w:val="26"/>
        </w:rPr>
        <w:lastRenderedPageBreak/>
        <w:t>Step 8 – Use the chart given below</w:t>
      </w:r>
    </w:p>
    <w:p w:rsidR="00E16116" w:rsidRDefault="00E16116" w:rsidP="00E16116">
      <w:pPr>
        <w:pStyle w:val="Default"/>
        <w:rPr>
          <w:rFonts w:asciiTheme="minorHAnsi" w:hAnsiTheme="minorHAnsi" w:cstheme="minorHAnsi"/>
          <w:sz w:val="23"/>
          <w:szCs w:val="23"/>
        </w:rPr>
      </w:pPr>
      <w:r w:rsidRPr="00CC4DDC">
        <w:rPr>
          <w:rFonts w:asciiTheme="minorHAnsi" w:hAnsiTheme="minorHAnsi" w:cstheme="minorHAnsi"/>
          <w:sz w:val="23"/>
          <w:szCs w:val="23"/>
        </w:rPr>
        <w:t>I call it the ‘Career Evaluation Matrix’; this has been designed by me based on my experience and of those I have worked with. You may use any other method if you wish; the idea is to weigh your options in a measurable way.</w:t>
      </w:r>
    </w:p>
    <w:p w:rsidR="00E16116" w:rsidRDefault="00E16116" w:rsidP="00E16116">
      <w:pPr>
        <w:pStyle w:val="Default"/>
        <w:jc w:val="center"/>
        <w:rPr>
          <w:rFonts w:cstheme="minorHAnsi"/>
          <w:b/>
          <w:bCs/>
          <w:sz w:val="26"/>
          <w:szCs w:val="26"/>
        </w:rPr>
      </w:pPr>
      <w:proofErr w:type="gramStart"/>
      <w:r w:rsidRPr="00CC4DDC">
        <w:rPr>
          <w:rFonts w:asciiTheme="minorHAnsi" w:hAnsiTheme="minorHAnsi" w:cstheme="minorHAnsi"/>
          <w:b/>
          <w:bCs/>
          <w:sz w:val="26"/>
          <w:szCs w:val="26"/>
        </w:rPr>
        <w:t>Fantastic Four Career Options Evaluation Table.</w:t>
      </w:r>
      <w:proofErr w:type="gramEnd"/>
    </w:p>
    <w:p w:rsidR="00E16116" w:rsidRPr="00CC4DDC" w:rsidRDefault="00E16116" w:rsidP="00E16116">
      <w:pPr>
        <w:autoSpaceDE w:val="0"/>
        <w:autoSpaceDN w:val="0"/>
        <w:adjustRightInd w:val="0"/>
        <w:spacing w:before="300" w:after="80" w:line="240" w:lineRule="auto"/>
        <w:jc w:val="center"/>
        <w:rPr>
          <w:rFonts w:cstheme="minorHAnsi"/>
          <w:color w:val="000000"/>
        </w:rPr>
      </w:pPr>
      <w:r w:rsidRPr="00CC4DDC">
        <w:rPr>
          <w:rFonts w:cstheme="minorHAnsi"/>
          <w:b/>
          <w:bCs/>
          <w:color w:val="000000"/>
        </w:rPr>
        <w:t>Fill in the blank spaces with ratings on a scale of 1 to 10, where 1 is the lowest and 10 is the highest.</w:t>
      </w:r>
    </w:p>
    <w:tbl>
      <w:tblPr>
        <w:tblW w:w="107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710"/>
        <w:gridCol w:w="1710"/>
        <w:gridCol w:w="1632"/>
      </w:tblGrid>
      <w:tr w:rsidR="00E16116" w:rsidRPr="00CC4DDC" w:rsidTr="00D07181">
        <w:trPr>
          <w:trHeight w:val="25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p>
        </w:tc>
        <w:tc>
          <w:tcPr>
            <w:tcW w:w="189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Career Choice 1</w:t>
            </w:r>
          </w:p>
        </w:tc>
        <w:tc>
          <w:tcPr>
            <w:tcW w:w="171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Career Choice 2</w:t>
            </w:r>
          </w:p>
        </w:tc>
        <w:tc>
          <w:tcPr>
            <w:tcW w:w="171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Career Choice 3</w:t>
            </w:r>
          </w:p>
        </w:tc>
        <w:tc>
          <w:tcPr>
            <w:tcW w:w="1632"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Career Choice 4</w:t>
            </w:r>
          </w:p>
        </w:tc>
      </w:tr>
      <w:tr w:rsidR="00E16116" w:rsidRPr="00CC4DDC" w:rsidTr="00D07181">
        <w:trPr>
          <w:trHeight w:val="38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t>Comprehension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How well do I understand its opportunities and challenges?</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r w:rsidR="00E16116" w:rsidRPr="00CC4DDC" w:rsidTr="00D07181">
        <w:trPr>
          <w:trHeight w:val="51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t>Sustainability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How bright a future does this field hope to have in the next ten years?</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r w:rsidR="00E16116" w:rsidRPr="00CC4DDC" w:rsidTr="00D07181">
        <w:trPr>
          <w:trHeight w:val="51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t>Capability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How well are my personality and abilities suited to make me the best in it?</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r w:rsidR="00E16116" w:rsidRPr="00CC4DDC" w:rsidTr="00D07181">
        <w:trPr>
          <w:trHeight w:val="64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t>Resources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 xml:space="preserve">How good are the resources already available (or I can avail in the near future), so that I can flourish in it? </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r w:rsidR="00E16116" w:rsidRPr="00CC4DDC" w:rsidTr="00D07181">
        <w:trPr>
          <w:trHeight w:val="64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t>Encouragement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What level of support will I get from my well-wishers in making my existence strong in the career?</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r w:rsidR="00E16116" w:rsidRPr="00CC4DDC" w:rsidTr="00D07181">
        <w:trPr>
          <w:trHeight w:val="389"/>
        </w:trPr>
        <w:tc>
          <w:tcPr>
            <w:tcW w:w="3780" w:type="dxa"/>
          </w:tcPr>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b/>
                <w:bCs/>
                <w:color w:val="000000"/>
              </w:rPr>
              <w:lastRenderedPageBreak/>
              <w:t>Purpose Factor</w:t>
            </w:r>
          </w:p>
          <w:p w:rsidR="00E16116" w:rsidRPr="00CC4DDC" w:rsidRDefault="00E16116" w:rsidP="00D07181">
            <w:pPr>
              <w:autoSpaceDE w:val="0"/>
              <w:autoSpaceDN w:val="0"/>
              <w:adjustRightInd w:val="0"/>
              <w:spacing w:after="0" w:line="480" w:lineRule="auto"/>
              <w:rPr>
                <w:rFonts w:cstheme="minorHAnsi"/>
                <w:color w:val="000000"/>
              </w:rPr>
            </w:pPr>
            <w:r w:rsidRPr="00CC4DDC">
              <w:rPr>
                <w:rFonts w:cstheme="minorHAnsi"/>
                <w:color w:val="000000"/>
              </w:rPr>
              <w:t>How well do I know, why I want to pursue this career?</w:t>
            </w:r>
          </w:p>
        </w:tc>
        <w:tc>
          <w:tcPr>
            <w:tcW w:w="189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710" w:type="dxa"/>
          </w:tcPr>
          <w:p w:rsidR="00E16116" w:rsidRPr="00CC4DDC" w:rsidRDefault="00E16116" w:rsidP="00D07181">
            <w:pPr>
              <w:autoSpaceDE w:val="0"/>
              <w:autoSpaceDN w:val="0"/>
              <w:adjustRightInd w:val="0"/>
              <w:spacing w:after="0" w:line="480" w:lineRule="auto"/>
              <w:rPr>
                <w:rFonts w:cstheme="minorHAnsi"/>
                <w:b/>
                <w:bCs/>
                <w:color w:val="000000"/>
              </w:rPr>
            </w:pPr>
          </w:p>
        </w:tc>
        <w:tc>
          <w:tcPr>
            <w:tcW w:w="1632" w:type="dxa"/>
          </w:tcPr>
          <w:p w:rsidR="00E16116" w:rsidRPr="00CC4DDC" w:rsidRDefault="00E16116" w:rsidP="00D07181">
            <w:pPr>
              <w:autoSpaceDE w:val="0"/>
              <w:autoSpaceDN w:val="0"/>
              <w:adjustRightInd w:val="0"/>
              <w:spacing w:after="0" w:line="480" w:lineRule="auto"/>
              <w:rPr>
                <w:rFonts w:cstheme="minorHAnsi"/>
                <w:b/>
                <w:bCs/>
                <w:color w:val="000000"/>
              </w:rPr>
            </w:pPr>
          </w:p>
        </w:tc>
      </w:tr>
    </w:tbl>
    <w:p w:rsidR="00E16116" w:rsidRPr="00286E2B" w:rsidRDefault="00E16116" w:rsidP="00E16116">
      <w:pPr>
        <w:pStyle w:val="Pa11"/>
        <w:spacing w:before="300" w:line="480" w:lineRule="auto"/>
        <w:ind w:firstLine="360"/>
        <w:jc w:val="both"/>
        <w:rPr>
          <w:rFonts w:asciiTheme="minorHAnsi" w:hAnsiTheme="minorHAnsi" w:cstheme="minorHAnsi"/>
          <w:color w:val="000000"/>
          <w:sz w:val="23"/>
          <w:szCs w:val="23"/>
        </w:rPr>
      </w:pPr>
      <w:bookmarkStart w:id="0" w:name="_GoBack"/>
      <w:bookmarkEnd w:id="0"/>
      <w:r w:rsidRPr="00286E2B">
        <w:rPr>
          <w:rFonts w:asciiTheme="minorHAnsi" w:hAnsiTheme="minorHAnsi" w:cstheme="minorHAnsi"/>
          <w:color w:val="000000"/>
          <w:sz w:val="23"/>
          <w:szCs w:val="23"/>
        </w:rPr>
        <w:t>Remember, the above table is just one tool that can help you in mak</w:t>
      </w:r>
      <w:r w:rsidRPr="00286E2B">
        <w:rPr>
          <w:rFonts w:asciiTheme="minorHAnsi" w:hAnsiTheme="minorHAnsi" w:cstheme="minorHAnsi"/>
          <w:color w:val="000000"/>
          <w:sz w:val="23"/>
          <w:szCs w:val="23"/>
        </w:rPr>
        <w:softHyphen/>
        <w:t xml:space="preserve">ing up your mind. You may come across other tools. If you like </w:t>
      </w:r>
      <w:proofErr w:type="gramStart"/>
      <w:r w:rsidRPr="00286E2B">
        <w:rPr>
          <w:rFonts w:asciiTheme="minorHAnsi" w:hAnsiTheme="minorHAnsi" w:cstheme="minorHAnsi"/>
          <w:color w:val="000000"/>
          <w:sz w:val="23"/>
          <w:szCs w:val="23"/>
        </w:rPr>
        <w:t>them,</w:t>
      </w:r>
      <w:proofErr w:type="gramEnd"/>
      <w:r w:rsidRPr="00286E2B">
        <w:rPr>
          <w:rFonts w:asciiTheme="minorHAnsi" w:hAnsiTheme="minorHAnsi" w:cstheme="minorHAnsi"/>
          <w:color w:val="000000"/>
          <w:sz w:val="23"/>
          <w:szCs w:val="23"/>
        </w:rPr>
        <w:t xml:space="preserve"> do use them.</w:t>
      </w:r>
    </w:p>
    <w:p w:rsidR="00E16116" w:rsidRPr="00286E2B" w:rsidRDefault="00E16116" w:rsidP="00E16116">
      <w:pPr>
        <w:pStyle w:val="Pa27"/>
        <w:spacing w:before="80" w:line="480" w:lineRule="auto"/>
        <w:rPr>
          <w:rFonts w:asciiTheme="minorHAnsi" w:hAnsiTheme="minorHAnsi" w:cstheme="minorHAnsi"/>
          <w:color w:val="000000"/>
          <w:sz w:val="26"/>
          <w:szCs w:val="26"/>
        </w:rPr>
      </w:pPr>
      <w:r w:rsidRPr="00286E2B">
        <w:rPr>
          <w:rFonts w:asciiTheme="minorHAnsi" w:hAnsiTheme="minorHAnsi" w:cstheme="minorHAnsi"/>
          <w:b/>
          <w:bCs/>
          <w:color w:val="000000"/>
          <w:sz w:val="26"/>
          <w:szCs w:val="26"/>
        </w:rPr>
        <w:t>Step 9 – Decision time</w:t>
      </w:r>
    </w:p>
    <w:p w:rsidR="00E16116" w:rsidRPr="00286E2B" w:rsidRDefault="00E16116" w:rsidP="00E16116">
      <w:pPr>
        <w:pStyle w:val="Pa14"/>
        <w:spacing w:line="480" w:lineRule="auto"/>
        <w:jc w:val="both"/>
        <w:rPr>
          <w:rFonts w:asciiTheme="minorHAnsi" w:hAnsiTheme="minorHAnsi" w:cstheme="minorHAnsi"/>
          <w:color w:val="000000"/>
          <w:sz w:val="23"/>
          <w:szCs w:val="23"/>
        </w:rPr>
      </w:pPr>
      <w:r w:rsidRPr="00286E2B">
        <w:rPr>
          <w:rFonts w:asciiTheme="minorHAnsi" w:hAnsiTheme="minorHAnsi" w:cstheme="minorHAnsi"/>
          <w:b/>
          <w:bCs/>
          <w:color w:val="000000"/>
          <w:sz w:val="23"/>
          <w:szCs w:val="23"/>
        </w:rPr>
        <w:t>Well, you have the options on the table and the respective scores for them. You are still free to choose or not to choose any one of the above on the basis of scores, but make sure that you know what you are doing.</w:t>
      </w:r>
    </w:p>
    <w:p w:rsidR="00E16116" w:rsidRPr="00286E2B" w:rsidRDefault="00E16116" w:rsidP="00E16116">
      <w:pPr>
        <w:pStyle w:val="Pa38"/>
        <w:spacing w:line="480" w:lineRule="auto"/>
        <w:ind w:firstLine="360"/>
        <w:jc w:val="center"/>
        <w:rPr>
          <w:rFonts w:asciiTheme="minorHAnsi" w:hAnsiTheme="minorHAnsi" w:cstheme="minorHAnsi"/>
          <w:color w:val="000000"/>
          <w:sz w:val="23"/>
          <w:szCs w:val="23"/>
        </w:rPr>
      </w:pPr>
      <w:r w:rsidRPr="00286E2B">
        <w:rPr>
          <w:rFonts w:asciiTheme="minorHAnsi" w:hAnsiTheme="minorHAnsi" w:cstheme="minorHAnsi"/>
          <w:color w:val="000000"/>
          <w:sz w:val="23"/>
          <w:szCs w:val="23"/>
        </w:rPr>
        <w:t>It is time you choose which career you want to go for. So write it down.</w:t>
      </w:r>
    </w:p>
    <w:p w:rsidR="00E16116" w:rsidRPr="00286E2B" w:rsidRDefault="00E16116" w:rsidP="00E16116">
      <w:pPr>
        <w:pStyle w:val="Pa38"/>
        <w:spacing w:line="480" w:lineRule="auto"/>
        <w:ind w:firstLine="360"/>
        <w:jc w:val="center"/>
        <w:rPr>
          <w:rFonts w:asciiTheme="minorHAnsi" w:hAnsiTheme="minorHAnsi" w:cstheme="minorHAnsi"/>
          <w:color w:val="000000"/>
          <w:sz w:val="23"/>
          <w:szCs w:val="23"/>
        </w:rPr>
      </w:pPr>
      <w:r w:rsidRPr="00286E2B">
        <w:rPr>
          <w:rFonts w:asciiTheme="minorHAnsi" w:hAnsiTheme="minorHAnsi" w:cstheme="minorHAnsi"/>
          <w:color w:val="000000"/>
          <w:sz w:val="23"/>
          <w:szCs w:val="23"/>
        </w:rPr>
        <w:t>……………………………………………………………………………………………………………………………………………………</w:t>
      </w:r>
    </w:p>
    <w:p w:rsidR="00E16116" w:rsidRPr="00286E2B" w:rsidRDefault="00E16116" w:rsidP="00E16116">
      <w:pPr>
        <w:pStyle w:val="Default"/>
        <w:spacing w:line="480" w:lineRule="auto"/>
        <w:ind w:left="360"/>
        <w:rPr>
          <w:rFonts w:asciiTheme="minorHAnsi" w:hAnsiTheme="minorHAnsi" w:cstheme="minorHAnsi"/>
          <w:sz w:val="36"/>
          <w:szCs w:val="36"/>
        </w:rPr>
      </w:pPr>
      <w:r w:rsidRPr="00286E2B">
        <w:rPr>
          <w:rFonts w:asciiTheme="minorHAnsi" w:hAnsiTheme="minorHAnsi" w:cstheme="minorHAnsi"/>
          <w:sz w:val="23"/>
          <w:szCs w:val="23"/>
        </w:rPr>
        <w:t>Congratulations! A new phase in your journey begins now!</w:t>
      </w:r>
    </w:p>
    <w:p w:rsidR="00E16116" w:rsidRDefault="00E16116" w:rsidP="00E16116">
      <w:pPr>
        <w:pStyle w:val="Default"/>
        <w:spacing w:line="480" w:lineRule="auto"/>
        <w:rPr>
          <w:rFonts w:asciiTheme="minorHAnsi" w:hAnsiTheme="minorHAnsi" w:cstheme="minorHAnsi"/>
          <w:sz w:val="23"/>
          <w:szCs w:val="23"/>
        </w:rPr>
      </w:pPr>
    </w:p>
    <w:sectPr w:rsidR="00E1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DB4BE"/>
    <w:multiLevelType w:val="hybridMultilevel"/>
    <w:tmpl w:val="523D6B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EAD69C"/>
    <w:multiLevelType w:val="hybridMultilevel"/>
    <w:tmpl w:val="55C5F1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623E0"/>
    <w:multiLevelType w:val="hybridMultilevel"/>
    <w:tmpl w:val="6A3FF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B02184"/>
    <w:multiLevelType w:val="hybridMultilevel"/>
    <w:tmpl w:val="66392E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A9AAEA"/>
    <w:multiLevelType w:val="hybridMultilevel"/>
    <w:tmpl w:val="F5F1C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886EE6F"/>
    <w:multiLevelType w:val="hybridMultilevel"/>
    <w:tmpl w:val="CE09A4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DC09ED"/>
    <w:multiLevelType w:val="hybridMultilevel"/>
    <w:tmpl w:val="5405C0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33181F"/>
    <w:multiLevelType w:val="hybridMultilevel"/>
    <w:tmpl w:val="F8F50C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B4BF17"/>
    <w:multiLevelType w:val="hybridMultilevel"/>
    <w:tmpl w:val="633DF6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14D413"/>
    <w:multiLevelType w:val="hybridMultilevel"/>
    <w:tmpl w:val="50F822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BA86E08"/>
    <w:multiLevelType w:val="hybridMultilevel"/>
    <w:tmpl w:val="7E7362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15CFFF"/>
    <w:multiLevelType w:val="hybridMultilevel"/>
    <w:tmpl w:val="ED29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CC2FCB"/>
    <w:multiLevelType w:val="hybridMultilevel"/>
    <w:tmpl w:val="F1CD6C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460C64D"/>
    <w:multiLevelType w:val="hybridMultilevel"/>
    <w:tmpl w:val="7E5BD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0F8011F"/>
    <w:multiLevelType w:val="hybridMultilevel"/>
    <w:tmpl w:val="C1CB5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C936453"/>
    <w:multiLevelType w:val="hybridMultilevel"/>
    <w:tmpl w:val="DA6B4A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2728F25"/>
    <w:multiLevelType w:val="hybridMultilevel"/>
    <w:tmpl w:val="820BA3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C1A3443"/>
    <w:multiLevelType w:val="hybridMultilevel"/>
    <w:tmpl w:val="91B80D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E97DF08"/>
    <w:multiLevelType w:val="hybridMultilevel"/>
    <w:tmpl w:val="C3BA84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9264512"/>
    <w:multiLevelType w:val="hybridMultilevel"/>
    <w:tmpl w:val="BDA5EF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90A4C0"/>
    <w:multiLevelType w:val="hybridMultilevel"/>
    <w:tmpl w:val="A8E9C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4AE47E"/>
    <w:multiLevelType w:val="hybridMultilevel"/>
    <w:tmpl w:val="9F0572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1E64352"/>
    <w:multiLevelType w:val="hybridMultilevel"/>
    <w:tmpl w:val="1E17D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29E5840"/>
    <w:multiLevelType w:val="hybridMultilevel"/>
    <w:tmpl w:val="EA426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5B0F2F9"/>
    <w:multiLevelType w:val="hybridMultilevel"/>
    <w:tmpl w:val="FE344E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6DF00DB"/>
    <w:multiLevelType w:val="hybridMultilevel"/>
    <w:tmpl w:val="EF208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23D2180"/>
    <w:multiLevelType w:val="hybridMultilevel"/>
    <w:tmpl w:val="CB9BE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384247D"/>
    <w:multiLevelType w:val="hybridMultilevel"/>
    <w:tmpl w:val="7172E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B4CDC6"/>
    <w:multiLevelType w:val="hybridMultilevel"/>
    <w:tmpl w:val="04449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7AC1744"/>
    <w:multiLevelType w:val="hybridMultilevel"/>
    <w:tmpl w:val="1FFB7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ADF3DC8"/>
    <w:multiLevelType w:val="hybridMultilevel"/>
    <w:tmpl w:val="E135D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437D065"/>
    <w:multiLevelType w:val="hybridMultilevel"/>
    <w:tmpl w:val="722D5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CD18805"/>
    <w:multiLevelType w:val="hybridMultilevel"/>
    <w:tmpl w:val="0B8478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F1B943A"/>
    <w:multiLevelType w:val="hybridMultilevel"/>
    <w:tmpl w:val="6086D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D621881"/>
    <w:multiLevelType w:val="hybridMultilevel"/>
    <w:tmpl w:val="DF2DA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93E4308"/>
    <w:multiLevelType w:val="hybridMultilevel"/>
    <w:tmpl w:val="CB432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C275284"/>
    <w:multiLevelType w:val="hybridMultilevel"/>
    <w:tmpl w:val="D59B5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3001BA4"/>
    <w:multiLevelType w:val="hybridMultilevel"/>
    <w:tmpl w:val="B586E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38C12A4"/>
    <w:multiLevelType w:val="hybridMultilevel"/>
    <w:tmpl w:val="C1E0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A3037"/>
    <w:multiLevelType w:val="hybridMultilevel"/>
    <w:tmpl w:val="575DF5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C216205"/>
    <w:multiLevelType w:val="hybridMultilevel"/>
    <w:tmpl w:val="A8CE11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6"/>
  </w:num>
  <w:num w:numId="3">
    <w:abstractNumId w:val="40"/>
  </w:num>
  <w:num w:numId="4">
    <w:abstractNumId w:val="15"/>
  </w:num>
  <w:num w:numId="5">
    <w:abstractNumId w:val="13"/>
  </w:num>
  <w:num w:numId="6">
    <w:abstractNumId w:val="26"/>
  </w:num>
  <w:num w:numId="7">
    <w:abstractNumId w:val="12"/>
  </w:num>
  <w:num w:numId="8">
    <w:abstractNumId w:val="21"/>
  </w:num>
  <w:num w:numId="9">
    <w:abstractNumId w:val="24"/>
  </w:num>
  <w:num w:numId="10">
    <w:abstractNumId w:val="4"/>
  </w:num>
  <w:num w:numId="11">
    <w:abstractNumId w:val="14"/>
  </w:num>
  <w:num w:numId="12">
    <w:abstractNumId w:val="39"/>
  </w:num>
  <w:num w:numId="13">
    <w:abstractNumId w:val="10"/>
  </w:num>
  <w:num w:numId="14">
    <w:abstractNumId w:val="31"/>
  </w:num>
  <w:num w:numId="15">
    <w:abstractNumId w:val="29"/>
  </w:num>
  <w:num w:numId="16">
    <w:abstractNumId w:val="32"/>
  </w:num>
  <w:num w:numId="17">
    <w:abstractNumId w:val="33"/>
  </w:num>
  <w:num w:numId="18">
    <w:abstractNumId w:val="9"/>
  </w:num>
  <w:num w:numId="19">
    <w:abstractNumId w:val="35"/>
  </w:num>
  <w:num w:numId="20">
    <w:abstractNumId w:val="25"/>
  </w:num>
  <w:num w:numId="21">
    <w:abstractNumId w:val="18"/>
  </w:num>
  <w:num w:numId="22">
    <w:abstractNumId w:val="28"/>
  </w:num>
  <w:num w:numId="23">
    <w:abstractNumId w:val="23"/>
  </w:num>
  <w:num w:numId="24">
    <w:abstractNumId w:val="22"/>
  </w:num>
  <w:num w:numId="25">
    <w:abstractNumId w:val="37"/>
  </w:num>
  <w:num w:numId="26">
    <w:abstractNumId w:val="3"/>
  </w:num>
  <w:num w:numId="27">
    <w:abstractNumId w:val="0"/>
  </w:num>
  <w:num w:numId="28">
    <w:abstractNumId w:val="30"/>
  </w:num>
  <w:num w:numId="29">
    <w:abstractNumId w:val="20"/>
  </w:num>
  <w:num w:numId="30">
    <w:abstractNumId w:val="5"/>
  </w:num>
  <w:num w:numId="31">
    <w:abstractNumId w:val="2"/>
  </w:num>
  <w:num w:numId="32">
    <w:abstractNumId w:val="34"/>
  </w:num>
  <w:num w:numId="33">
    <w:abstractNumId w:val="17"/>
  </w:num>
  <w:num w:numId="34">
    <w:abstractNumId w:val="7"/>
  </w:num>
  <w:num w:numId="35">
    <w:abstractNumId w:val="19"/>
  </w:num>
  <w:num w:numId="36">
    <w:abstractNumId w:val="11"/>
  </w:num>
  <w:num w:numId="37">
    <w:abstractNumId w:val="1"/>
  </w:num>
  <w:num w:numId="38">
    <w:abstractNumId w:val="16"/>
  </w:num>
  <w:num w:numId="39">
    <w:abstractNumId w:val="36"/>
  </w:num>
  <w:num w:numId="40">
    <w:abstractNumId w:val="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D3"/>
    <w:rsid w:val="000A4C03"/>
    <w:rsid w:val="001B7E02"/>
    <w:rsid w:val="00282EC8"/>
    <w:rsid w:val="00286E2B"/>
    <w:rsid w:val="003E41D0"/>
    <w:rsid w:val="00425321"/>
    <w:rsid w:val="00610E8D"/>
    <w:rsid w:val="00684D16"/>
    <w:rsid w:val="00712299"/>
    <w:rsid w:val="00807C47"/>
    <w:rsid w:val="00816D56"/>
    <w:rsid w:val="00935BCC"/>
    <w:rsid w:val="009C7C78"/>
    <w:rsid w:val="00B7484E"/>
    <w:rsid w:val="00B74EE9"/>
    <w:rsid w:val="00BD35D3"/>
    <w:rsid w:val="00BF313B"/>
    <w:rsid w:val="00BF5D1D"/>
    <w:rsid w:val="00C30DA2"/>
    <w:rsid w:val="00C80590"/>
    <w:rsid w:val="00CC4DDC"/>
    <w:rsid w:val="00D51434"/>
    <w:rsid w:val="00DE695F"/>
    <w:rsid w:val="00E16116"/>
    <w:rsid w:val="00E34191"/>
    <w:rsid w:val="00ED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Vyom Shrivastava</dc:creator>
  <cp:lastModifiedBy>Vyom Shrivastava</cp:lastModifiedBy>
  <cp:revision>5</cp:revision>
  <dcterms:created xsi:type="dcterms:W3CDTF">2020-08-26T09:53:00Z</dcterms:created>
  <dcterms:modified xsi:type="dcterms:W3CDTF">2020-08-26T10:19:00Z</dcterms:modified>
</cp:coreProperties>
</file>